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7" w:rsidRPr="009078C1" w:rsidRDefault="004A4194" w:rsidP="006A0B2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انتخاب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پژوهشگرهیات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/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غیر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هیات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جشنواره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پژوهشی حکیم شرق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سال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A0B2C"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p w:rsidR="004A4194" w:rsidRPr="006B277D" w:rsidRDefault="004A4194" w:rsidP="00787CD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معاونت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تحقیقات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فن</w:t>
      </w:r>
      <w:r w:rsidR="00787CD1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وري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دانشگاه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علوم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پزشکی</w:t>
      </w:r>
      <w:r w:rsidRPr="009078C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szCs w:val="28"/>
          <w:rtl/>
          <w:lang w:bidi="fa-IR"/>
        </w:rPr>
        <w:t>فسا</w:t>
      </w:r>
    </w:p>
    <w:p w:rsidR="004A4194" w:rsidRPr="006B277D" w:rsidRDefault="004A4194" w:rsidP="004A4194">
      <w:pPr>
        <w:bidi/>
        <w:rPr>
          <w:rFonts w:cs="B Nazanin"/>
          <w:sz w:val="26"/>
          <w:szCs w:val="26"/>
          <w:rtl/>
          <w:lang w:bidi="fa-IR"/>
        </w:rPr>
      </w:pPr>
    </w:p>
    <w:p w:rsidR="004A4194" w:rsidRPr="006B277D" w:rsidRDefault="004A4194" w:rsidP="004A4194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خانوادگی</w:t>
      </w:r>
      <w:r w:rsidRPr="006B277D">
        <w:rPr>
          <w:rFonts w:cs="B Nazanin"/>
          <w:b/>
          <w:bCs/>
          <w:sz w:val="26"/>
          <w:szCs w:val="26"/>
          <w:lang w:bidi="fa-IR"/>
        </w:rPr>
        <w:t xml:space="preserve"> :</w:t>
      </w:r>
    </w:p>
    <w:p w:rsidR="007A174E" w:rsidRDefault="004A4194" w:rsidP="007A174E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 w:rsidRPr="006B277D">
        <w:rPr>
          <w:rFonts w:cs="B Nazanin" w:hint="cs"/>
          <w:sz w:val="26"/>
          <w:szCs w:val="26"/>
          <w:rtl/>
          <w:lang w:bidi="fa-IR"/>
        </w:rPr>
        <w:t>رتبه علمی:</w:t>
      </w:r>
      <w:r w:rsidRPr="006B277D">
        <w:rPr>
          <w:rFonts w:cs="B Nazanin" w:hint="cs"/>
          <w:sz w:val="26"/>
          <w:szCs w:val="26"/>
          <w:rtl/>
          <w:lang w:bidi="fa-IR"/>
        </w:rPr>
        <w:tab/>
        <w:t xml:space="preserve">مربی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7A174E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B277D">
        <w:rPr>
          <w:rFonts w:cs="B Nazanin" w:hint="cs"/>
          <w:sz w:val="26"/>
          <w:szCs w:val="26"/>
          <w:rtl/>
          <w:lang w:bidi="fa-IR"/>
        </w:rPr>
        <w:t>استادیار</w:t>
      </w:r>
      <w:r w:rsidR="006B277D"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7A174E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>دانشیار</w:t>
      </w:r>
      <w:r w:rsidR="006B277D"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7A174E"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</w:p>
    <w:p w:rsidR="004A4194" w:rsidRPr="006B277D" w:rsidRDefault="007A174E" w:rsidP="007A174E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دانشکده:</w:t>
      </w:r>
      <w:r w:rsidR="004A4194"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پزشکی</w:t>
      </w:r>
      <w:r w:rsidR="004A4194"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A4194"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 w:rsidR="004A4194"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پیراپزشکی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پرستاری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>بهداشت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>علوم و فناوری های نوین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ascii="Times New Roman" w:hAnsi="Times New Roman" w:cs="Times New Roman" w:hint="cs"/>
          <w:sz w:val="26"/>
          <w:szCs w:val="26"/>
          <w:rtl/>
          <w:lang w:bidi="fa-IR"/>
        </w:rPr>
        <w:t>□</w:t>
      </w:r>
    </w:p>
    <w:p w:rsidR="004A4194" w:rsidRPr="006B277D" w:rsidRDefault="004A4194" w:rsidP="007A174E">
      <w:pPr>
        <w:bidi/>
        <w:rPr>
          <w:rFonts w:cs="B Nazanin"/>
          <w:sz w:val="26"/>
          <w:szCs w:val="26"/>
          <w:rtl/>
          <w:lang w:bidi="fa-IR"/>
        </w:rPr>
      </w:pPr>
      <w:r w:rsidRPr="006B277D">
        <w:rPr>
          <w:rFonts w:cs="B Nazanin" w:hint="cs"/>
          <w:sz w:val="26"/>
          <w:szCs w:val="26"/>
          <w:rtl/>
          <w:lang w:bidi="fa-IR"/>
        </w:rPr>
        <w:t>غیر هیات علمی</w:t>
      </w:r>
      <w:r w:rsidR="006B277D"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277D" w:rsidRPr="006B277D">
        <w:rPr>
          <w:rFonts w:ascii="Calibri" w:hAnsi="Calibri"/>
          <w:sz w:val="26"/>
          <w:szCs w:val="26"/>
          <w:rtl/>
          <w:lang w:bidi="fa-IR"/>
        </w:rPr>
        <w:t>□</w:t>
      </w:r>
      <w:r w:rsidR="00EB4C37">
        <w:rPr>
          <w:rFonts w:ascii="Calibri" w:hAnsi="Calibri" w:hint="cs"/>
          <w:sz w:val="26"/>
          <w:szCs w:val="26"/>
          <w:rtl/>
          <w:lang w:bidi="fa-IR"/>
        </w:rPr>
        <w:t xml:space="preserve">   </w:t>
      </w:r>
    </w:p>
    <w:tbl>
      <w:tblPr>
        <w:tblStyle w:val="GridTable4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13"/>
        <w:gridCol w:w="3771"/>
        <w:gridCol w:w="1437"/>
        <w:gridCol w:w="1796"/>
        <w:gridCol w:w="1618"/>
      </w:tblGrid>
      <w:tr w:rsidR="006B277D" w:rsidRPr="006B277D" w:rsidTr="006A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774" w:type="dxa"/>
          </w:tcPr>
          <w:p w:rsidR="006B277D" w:rsidRPr="006B277D" w:rsidRDefault="006B277D" w:rsidP="006B277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معیار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تعداد موارد</w:t>
            </w: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امتیاز خوداظهاری</w:t>
            </w: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امتیاز تاییدشده</w:t>
            </w:r>
          </w:p>
        </w:tc>
      </w:tr>
      <w:tr w:rsidR="006B277D" w:rsidRPr="006B277D" w:rsidTr="006A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774" w:type="dxa"/>
            <w:vAlign w:val="center"/>
          </w:tcPr>
          <w:p w:rsidR="006B277D" w:rsidRPr="006B277D" w:rsidRDefault="006B277D" w:rsidP="006B27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مقاله</w:t>
            </w:r>
            <w:r w:rsidR="006A0B2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277D" w:rsidRPr="006B277D" w:rsidTr="006A0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774" w:type="dxa"/>
            <w:vAlign w:val="center"/>
          </w:tcPr>
          <w:p w:rsidR="006B277D" w:rsidRPr="006B277D" w:rsidRDefault="006B277D" w:rsidP="006A0B2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تالیف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277D" w:rsidRPr="006B277D" w:rsidTr="006A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774" w:type="dxa"/>
            <w:vAlign w:val="center"/>
          </w:tcPr>
          <w:p w:rsidR="006B277D" w:rsidRPr="006B277D" w:rsidRDefault="006B277D" w:rsidP="006B27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رتبه برتر جشنواره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277D" w:rsidRPr="006B277D" w:rsidTr="006A0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774" w:type="dxa"/>
            <w:vAlign w:val="center"/>
          </w:tcPr>
          <w:p w:rsidR="006B277D" w:rsidRPr="006B277D" w:rsidRDefault="006B277D" w:rsidP="00516A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ارجاع به مقالات در سال </w:t>
            </w:r>
            <w:r w:rsidR="00516A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2021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277D" w:rsidRPr="006B277D" w:rsidTr="006A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774" w:type="dxa"/>
            <w:vAlign w:val="center"/>
          </w:tcPr>
          <w:p w:rsidR="006B277D" w:rsidRPr="006B277D" w:rsidRDefault="006A0B2C" w:rsidP="006B27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C2DAD">
              <w:rPr>
                <w:rFonts w:ascii="Times New Roman" w:eastAsia="Times New Roman" w:hAnsi="Times New Roman" w:cs="B Nazanin"/>
                <w:b/>
                <w:bCs/>
                <w:color w:val="000000"/>
                <w:sz w:val="20"/>
                <w:szCs w:val="24"/>
                <w:rtl/>
              </w:rPr>
              <w:t xml:space="preserve">کنگره های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4"/>
                <w:rtl/>
              </w:rPr>
              <w:t>بین المللی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B277D" w:rsidRPr="006B277D" w:rsidTr="006A0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B277D" w:rsidRPr="006B277D" w:rsidRDefault="006B277D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774" w:type="dxa"/>
            <w:vAlign w:val="center"/>
          </w:tcPr>
          <w:p w:rsidR="006B277D" w:rsidRPr="006B277D" w:rsidRDefault="006B277D" w:rsidP="006B277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6B277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مجری طرح‌های مشارکتی خارج دانشگاه</w:t>
            </w:r>
          </w:p>
        </w:tc>
        <w:tc>
          <w:tcPr>
            <w:tcW w:w="1438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B277D" w:rsidRPr="006B277D" w:rsidRDefault="006B277D" w:rsidP="006B277D">
            <w:pPr>
              <w:bidi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A0B2C" w:rsidRPr="006B277D" w:rsidTr="006A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:rsidR="006A0B2C" w:rsidRPr="006B277D" w:rsidRDefault="006A0B2C" w:rsidP="006B277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774" w:type="dxa"/>
            <w:vAlign w:val="center"/>
          </w:tcPr>
          <w:p w:rsidR="006A0B2C" w:rsidRPr="006B277D" w:rsidRDefault="006A0B2C" w:rsidP="006B277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A65B2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0"/>
                <w:szCs w:val="24"/>
                <w:rtl/>
              </w:rPr>
              <w:t>اختراع، اکتشاف و تولید محصولات پژوهشی</w:t>
            </w:r>
          </w:p>
        </w:tc>
        <w:tc>
          <w:tcPr>
            <w:tcW w:w="1438" w:type="dxa"/>
          </w:tcPr>
          <w:p w:rsidR="006A0B2C" w:rsidRPr="006B277D" w:rsidRDefault="006A0B2C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7" w:type="dxa"/>
          </w:tcPr>
          <w:p w:rsidR="006A0B2C" w:rsidRPr="006B277D" w:rsidRDefault="006A0B2C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19" w:type="dxa"/>
          </w:tcPr>
          <w:p w:rsidR="006A0B2C" w:rsidRPr="006B277D" w:rsidRDefault="006A0B2C" w:rsidP="006B277D">
            <w:pPr>
              <w:bidi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A0B2C" w:rsidRDefault="006A0B2C" w:rsidP="00F93A11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:rsidR="00F93A11" w:rsidRPr="006A0B2C" w:rsidRDefault="00F93A11" w:rsidP="006A0B2C">
      <w:pPr>
        <w:bidi/>
        <w:spacing w:after="0"/>
        <w:rPr>
          <w:rFonts w:cs="B Nazanin"/>
          <w:b/>
          <w:bCs/>
          <w:sz w:val="26"/>
          <w:szCs w:val="26"/>
          <w:lang w:bidi="fa-IR"/>
        </w:rPr>
      </w:pPr>
      <w:r w:rsidRPr="006A0B2C">
        <w:rPr>
          <w:rFonts w:cs="B Nazanin" w:hint="cs"/>
          <w:b/>
          <w:bCs/>
          <w:sz w:val="26"/>
          <w:szCs w:val="26"/>
          <w:rtl/>
          <w:lang w:bidi="fa-IR"/>
        </w:rPr>
        <w:t>* اطلاعات مقالات در جدول پیوست وارد گردد.</w:t>
      </w:r>
    </w:p>
    <w:p w:rsidR="006A0B2C" w:rsidRDefault="00F93A11" w:rsidP="00F93A11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6A0B2C">
        <w:rPr>
          <w:rFonts w:cs="B Nazanin" w:hint="cs"/>
          <w:b/>
          <w:bCs/>
          <w:sz w:val="26"/>
          <w:szCs w:val="26"/>
          <w:rtl/>
          <w:lang w:bidi="fa-IR"/>
        </w:rPr>
        <w:t>** مستندات مربوط به هر کدام از آیتم ها پیوست گردد.</w:t>
      </w:r>
    </w:p>
    <w:p w:rsidR="00F93A11" w:rsidRPr="006A0B2C" w:rsidRDefault="006A0B2C" w:rsidP="006A0B2C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***</w:t>
      </w:r>
      <w:r w:rsidR="00F93A11" w:rsidRPr="006A0B2C">
        <w:rPr>
          <w:rFonts w:cs="B Nazanin" w:hint="cs"/>
          <w:b/>
          <w:bCs/>
          <w:sz w:val="26"/>
          <w:szCs w:val="26"/>
          <w:rtl/>
          <w:lang w:bidi="fa-IR"/>
        </w:rPr>
        <w:t xml:space="preserve"> در مورد مقالات، صفحه اول مقاله و در مورد کتاب صفحه شناسنامه کتاب ضمیمه گردد.</w:t>
      </w:r>
    </w:p>
    <w:p w:rsidR="00F93A11" w:rsidRDefault="00F93A11" w:rsidP="006A0B2C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نام و نام خانوادگی داور: .............................</w:t>
      </w:r>
    </w:p>
    <w:p w:rsidR="00F93A11" w:rsidRDefault="00F93A11" w:rsidP="00F93A11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امضاء معاون پژوهشی: ..................................</w:t>
      </w:r>
    </w:p>
    <w:tbl>
      <w:tblPr>
        <w:tblStyle w:val="TableGrid"/>
        <w:bidiVisual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F93A11" w:rsidTr="00F93A11">
        <w:trPr>
          <w:trHeight w:val="1190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1" w:rsidRDefault="00F93A11">
            <w:pPr>
              <w:rPr>
                <w:rFonts w:asciiTheme="majorBidi" w:hAnsiTheme="majorBidi" w:cstheme="majorBidi"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lastRenderedPageBreak/>
              <w:t xml:space="preserve">Title: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Journal, VOL, NO: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Authors 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Year of publication: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Country: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Review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Original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Meta Analysis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Case Report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Short communication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Editorial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Others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Index: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IF: </w:t>
            </w:r>
          </w:p>
          <w:p w:rsidR="00F93A11" w:rsidRDefault="00F93A11">
            <w:pPr>
              <w:bidi/>
              <w:ind w:left="720"/>
              <w:jc w:val="right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  <w:t xml:space="preserve"> </w:t>
            </w:r>
          </w:p>
          <w:p w:rsidR="00F93A11" w:rsidRDefault="00F93A11">
            <w:pPr>
              <w:bidi/>
              <w:jc w:val="lowKashida"/>
              <w:rPr>
                <w:rFonts w:asciiTheme="majorBidi" w:hAnsiTheme="majorBidi" w:cs="B Titr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4"/>
                <w:rtl/>
              </w:rPr>
              <w:t>امتياز:</w:t>
            </w:r>
            <w:r>
              <w:rPr>
                <w:rFonts w:asciiTheme="majorBidi" w:hAnsiTheme="majorBidi" w:cs="B Titr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F93A11" w:rsidTr="00F93A11">
        <w:trPr>
          <w:trHeight w:val="1154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1" w:rsidRDefault="00F93A11">
            <w:pPr>
              <w:rPr>
                <w:rFonts w:asciiTheme="majorBidi" w:hAnsiTheme="majorBidi" w:cstheme="majorBidi"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Title: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Journal, VOL, NO: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Authors 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Year of publication: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Country: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Review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Original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Meta Analysis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Case Report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Short communication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Editorial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Others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Index: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IF: </w:t>
            </w:r>
          </w:p>
          <w:p w:rsidR="00F93A11" w:rsidRDefault="00F93A11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4"/>
                <w:rtl/>
              </w:rPr>
              <w:t>امتياز:</w:t>
            </w:r>
          </w:p>
        </w:tc>
      </w:tr>
      <w:tr w:rsidR="00F93A11" w:rsidTr="00F93A11">
        <w:trPr>
          <w:trHeight w:val="1190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1" w:rsidRDefault="00F93A11">
            <w:pPr>
              <w:rPr>
                <w:rFonts w:asciiTheme="majorBidi" w:hAnsiTheme="majorBidi" w:cstheme="majorBidi"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Title: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Journal, VOL, NO: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Authors 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Year of publication: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Country: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Review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Original Article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Meta Analysis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Case Report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Short communication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  Editorial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     Others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sym w:font="Wingdings 2" w:char="F035"/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Index: </w:t>
            </w:r>
          </w:p>
          <w:p w:rsidR="00F93A11" w:rsidRDefault="00F93A11">
            <w:pP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 xml:space="preserve">IF: </w:t>
            </w:r>
          </w:p>
          <w:p w:rsidR="00F93A11" w:rsidRDefault="00F93A11">
            <w:pPr>
              <w:bidi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4"/>
                <w:rtl/>
              </w:rPr>
              <w:t>امتياز:</w:t>
            </w:r>
          </w:p>
        </w:tc>
      </w:tr>
    </w:tbl>
    <w:p w:rsidR="00F93A11" w:rsidRDefault="00F93A11" w:rsidP="00F93A11">
      <w:pPr>
        <w:bidi/>
        <w:rPr>
          <w:rFonts w:cs="B Nazanin"/>
          <w:sz w:val="26"/>
          <w:szCs w:val="26"/>
          <w:rtl/>
          <w:lang w:bidi="fa-IR"/>
        </w:rPr>
      </w:pPr>
    </w:p>
    <w:p w:rsidR="009078C1" w:rsidRPr="006B277D" w:rsidRDefault="009078C1" w:rsidP="00F93A11">
      <w:pPr>
        <w:bidi/>
        <w:rPr>
          <w:rFonts w:cs="B Nazanin"/>
          <w:sz w:val="26"/>
          <w:szCs w:val="26"/>
          <w:rtl/>
          <w:lang w:bidi="fa-IR"/>
        </w:rPr>
      </w:pPr>
    </w:p>
    <w:sectPr w:rsidR="009078C1" w:rsidRPr="006B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467" w:rsidRDefault="00CA7467" w:rsidP="006A0B2C">
      <w:pPr>
        <w:spacing w:after="0" w:line="240" w:lineRule="auto"/>
      </w:pPr>
      <w:r>
        <w:separator/>
      </w:r>
    </w:p>
  </w:endnote>
  <w:endnote w:type="continuationSeparator" w:id="0">
    <w:p w:rsidR="00CA7467" w:rsidRDefault="00CA7467" w:rsidP="006A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467" w:rsidRDefault="00CA7467" w:rsidP="006A0B2C">
      <w:pPr>
        <w:spacing w:after="0" w:line="240" w:lineRule="auto"/>
      </w:pPr>
      <w:r>
        <w:separator/>
      </w:r>
    </w:p>
  </w:footnote>
  <w:footnote w:type="continuationSeparator" w:id="0">
    <w:p w:rsidR="00CA7467" w:rsidRDefault="00CA7467" w:rsidP="006A0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94"/>
    <w:rsid w:val="00474382"/>
    <w:rsid w:val="004A4194"/>
    <w:rsid w:val="00516A9C"/>
    <w:rsid w:val="00696D3F"/>
    <w:rsid w:val="006A0B2C"/>
    <w:rsid w:val="006B277D"/>
    <w:rsid w:val="00787CD1"/>
    <w:rsid w:val="007A174E"/>
    <w:rsid w:val="008546A9"/>
    <w:rsid w:val="008E0D53"/>
    <w:rsid w:val="009078C1"/>
    <w:rsid w:val="00926A1F"/>
    <w:rsid w:val="00942FAC"/>
    <w:rsid w:val="00B53CC7"/>
    <w:rsid w:val="00CA7467"/>
    <w:rsid w:val="00EB4C37"/>
    <w:rsid w:val="00EE7CC7"/>
    <w:rsid w:val="00EF6E4B"/>
    <w:rsid w:val="00F25F1C"/>
    <w:rsid w:val="00F437E5"/>
    <w:rsid w:val="00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BB3EE-974B-44DA-A78F-831C0D1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6B27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Pardis</dc:creator>
  <cp:lastModifiedBy>somayeh nabiee</cp:lastModifiedBy>
  <cp:revision>2</cp:revision>
  <dcterms:created xsi:type="dcterms:W3CDTF">2022-11-13T11:02:00Z</dcterms:created>
  <dcterms:modified xsi:type="dcterms:W3CDTF">2022-11-13T11:02:00Z</dcterms:modified>
</cp:coreProperties>
</file>